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83" w:rsidRPr="00C15C5E" w:rsidRDefault="000D2883" w:rsidP="000D2883">
      <w:pPr>
        <w:autoSpaceDE w:val="0"/>
        <w:autoSpaceDN w:val="0"/>
        <w:adjustRightInd w:val="0"/>
        <w:jc w:val="center"/>
        <w:rPr>
          <w:rFonts w:ascii="TimesNewRoman,Bold" w:hAnsi="TimesNewRoman,Bold" w:cs="TimesNewRoman,Bold"/>
          <w:b/>
          <w:bCs/>
          <w:color w:val="000000"/>
          <w:sz w:val="28"/>
          <w:szCs w:val="28"/>
          <w:u w:val="single"/>
          <w:lang w:val="en-US"/>
        </w:rPr>
      </w:pPr>
      <w:bookmarkStart w:id="0" w:name="_GoBack"/>
      <w:bookmarkEnd w:id="0"/>
      <w:r w:rsidRPr="00C15C5E">
        <w:rPr>
          <w:rFonts w:ascii="TimesNewRoman,Bold" w:hAnsi="TimesNewRoman,Bold" w:cs="TimesNewRoman,Bold"/>
          <w:b/>
          <w:bCs/>
          <w:color w:val="000000"/>
          <w:sz w:val="28"/>
          <w:szCs w:val="28"/>
          <w:u w:val="single"/>
          <w:lang w:val="en-US"/>
        </w:rPr>
        <w:t>Use of Clubhouse and Club Assets Policy</w:t>
      </w:r>
      <w:r>
        <w:rPr>
          <w:rFonts w:ascii="TimesNewRoman,Bold" w:hAnsi="TimesNewRoman,Bold" w:cs="TimesNewRoman,Bold"/>
          <w:b/>
          <w:bCs/>
          <w:color w:val="000000"/>
          <w:sz w:val="28"/>
          <w:szCs w:val="28"/>
          <w:u w:val="single"/>
          <w:lang w:val="en-US"/>
        </w:rPr>
        <w:t xml:space="preserve"> (Clubhouse Protocol)</w:t>
      </w:r>
    </w:p>
    <w:p w:rsidR="000D2883" w:rsidRPr="00C15C5E" w:rsidRDefault="000D2883" w:rsidP="000D2883">
      <w:pPr>
        <w:autoSpaceDE w:val="0"/>
        <w:autoSpaceDN w:val="0"/>
        <w:adjustRightInd w:val="0"/>
        <w:jc w:val="center"/>
        <w:rPr>
          <w:rFonts w:ascii="TimesNewRoman,Bold" w:hAnsi="TimesNewRoman,Bold" w:cs="TimesNewRoman,Bold"/>
          <w:b/>
          <w:bCs/>
          <w:color w:val="000000"/>
          <w:lang w:val="en-US"/>
        </w:rPr>
      </w:pP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1. Members have access to the Club area on the ground floor of Clubhouse building. The upstairs back residence, together with the garage and laundry area on the town side of the Club area and the adjacent yard area, are for the private use of the Caretaker.</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2. The Caretaker has a lease on her part of the property and the Club has only the limited access allowed under the Residential Tenancies Act. Therefore, Members should contact the Caretaker upon arrival and before departure, but otherwise, enter the private area only on the invitation of the Caretaker.</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3. Members, when intending to stay at the Clubhouse, should have the courtesy to telephone the Caretaker to advise her in advance. If the Caretaker is absent, a suitable message should be left on her telephone message bank.</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 xml:space="preserve">4. Members, when in </w:t>
      </w:r>
      <w:proofErr w:type="spellStart"/>
      <w:r w:rsidRPr="00C15C5E">
        <w:rPr>
          <w:rFonts w:ascii="TimesNewRoman" w:hAnsi="TimesNewRoman" w:cs="TimesNewRoman"/>
          <w:color w:val="000000"/>
          <w:sz w:val="20"/>
          <w:szCs w:val="20"/>
          <w:lang w:val="en-US"/>
        </w:rPr>
        <w:t>Chillagoe</w:t>
      </w:r>
      <w:proofErr w:type="spellEnd"/>
      <w:r w:rsidRPr="00C15C5E">
        <w:rPr>
          <w:rFonts w:ascii="TimesNewRoman" w:hAnsi="TimesNewRoman" w:cs="TimesNewRoman"/>
          <w:color w:val="000000"/>
          <w:sz w:val="20"/>
          <w:szCs w:val="20"/>
          <w:lang w:val="en-US"/>
        </w:rPr>
        <w:t>, may use the Clubhouse facilities, even if not staying at the Clubhouse. However, it is courtesy to tell the Caretaker before using the facilities.</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b/>
          <w:color w:val="800000"/>
          <w:sz w:val="20"/>
          <w:szCs w:val="20"/>
          <w:lang w:val="en-US"/>
        </w:rPr>
      </w:pPr>
      <w:r w:rsidRPr="00C15C5E">
        <w:rPr>
          <w:rFonts w:ascii="TimesNewRoman" w:hAnsi="TimesNewRoman" w:cs="TimesNewRoman"/>
          <w:b/>
          <w:color w:val="800000"/>
          <w:sz w:val="20"/>
          <w:szCs w:val="20"/>
          <w:lang w:val="en-US"/>
        </w:rPr>
        <w:t>5. Mutual courtesy between Members (and their guests) and the Caretaker is to be expected at all times.</w:t>
      </w:r>
    </w:p>
    <w:p w:rsidR="000D2883" w:rsidRPr="00C15C5E" w:rsidRDefault="000D2883" w:rsidP="000D2883">
      <w:pPr>
        <w:autoSpaceDE w:val="0"/>
        <w:autoSpaceDN w:val="0"/>
        <w:adjustRightInd w:val="0"/>
        <w:spacing w:before="60" w:after="60"/>
        <w:jc w:val="both"/>
        <w:rPr>
          <w:rFonts w:ascii="TimesNewRoman" w:hAnsi="TimesNewRoman" w:cs="TimesNewRoman"/>
          <w:b/>
          <w:color w:val="000000"/>
          <w:sz w:val="20"/>
          <w:szCs w:val="20"/>
          <w:lang w:val="en-US"/>
        </w:rPr>
      </w:pPr>
    </w:p>
    <w:p w:rsidR="000D2883" w:rsidRPr="00A966BE" w:rsidRDefault="000D2883" w:rsidP="000D2883">
      <w:pPr>
        <w:autoSpaceDE w:val="0"/>
        <w:autoSpaceDN w:val="0"/>
        <w:adjustRightInd w:val="0"/>
        <w:spacing w:before="60" w:after="60"/>
        <w:jc w:val="both"/>
        <w:rPr>
          <w:rFonts w:ascii="TimesNewRoman" w:hAnsi="TimesNewRoman" w:cs="TimesNewRoman"/>
          <w:b/>
          <w:color w:val="000000"/>
          <w:sz w:val="20"/>
          <w:szCs w:val="20"/>
          <w:lang w:val="en-US"/>
        </w:rPr>
      </w:pPr>
      <w:r w:rsidRPr="00A966BE">
        <w:rPr>
          <w:rFonts w:ascii="TimesNewRoman" w:hAnsi="TimesNewRoman" w:cs="TimesNewRoman"/>
          <w:b/>
          <w:color w:val="000000"/>
          <w:sz w:val="20"/>
          <w:szCs w:val="20"/>
          <w:u w:val="single"/>
          <w:lang w:val="en-US"/>
        </w:rPr>
        <w:t>6. Responsibilities of Caretaker are to</w:t>
      </w:r>
      <w:r w:rsidRPr="00A966BE">
        <w:rPr>
          <w:rFonts w:ascii="TimesNewRoman" w:hAnsi="TimesNewRoman" w:cs="TimesNewRoman"/>
          <w:b/>
          <w:color w:val="000000"/>
          <w:sz w:val="20"/>
          <w:szCs w:val="20"/>
          <w:lang w:val="en-US"/>
        </w:rPr>
        <w:t>:</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 Maintain grounds in tidy and safe condition and do any minor maintenance to buildings etc.</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(b) Keep Clubhouse clean when not in use by Members</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(c) Maintain supply of toilet paper, cleaning supplies and cleaning equipment for use by Members</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(d) Keep refrigerator and freezer ready for use by Members</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(e) Ensure security is maintained for lights, tackle and other Club property</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(f) Ensure trip book is accessible and, as much as practical, monitor trip book, particularly for the safe return of caving parties.</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(g) Collect Camping and Tackle fees on behalf of Treasurer</w:t>
      </w:r>
    </w:p>
    <w:p w:rsidR="000D2883" w:rsidRPr="00C15C5E" w:rsidRDefault="000D2883" w:rsidP="000D2883">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(h) Report to Club Executive any problems he encounters with Clubhouse, Members or guests</w:t>
      </w:r>
    </w:p>
    <w:p w:rsidR="000D2883" w:rsidRPr="00C15C5E" w:rsidRDefault="000D2883" w:rsidP="000D2883">
      <w:pPr>
        <w:autoSpaceDE w:val="0"/>
        <w:autoSpaceDN w:val="0"/>
        <w:adjustRightInd w:val="0"/>
        <w:spacing w:before="60" w:after="60"/>
        <w:jc w:val="both"/>
        <w:rPr>
          <w:rFonts w:ascii="TimesNewRoman" w:hAnsi="TimesNewRoman" w:cs="TimesNewRoman"/>
          <w:color w:val="000000"/>
          <w:sz w:val="20"/>
          <w:szCs w:val="20"/>
          <w:lang w:val="en-US"/>
        </w:rPr>
      </w:pPr>
    </w:p>
    <w:p w:rsidR="000D2883" w:rsidRPr="00C15C5E" w:rsidRDefault="000D2883" w:rsidP="000D2883">
      <w:pPr>
        <w:autoSpaceDE w:val="0"/>
        <w:autoSpaceDN w:val="0"/>
        <w:adjustRightInd w:val="0"/>
        <w:spacing w:before="60" w:after="60"/>
        <w:jc w:val="both"/>
        <w:rPr>
          <w:rFonts w:ascii="TimesNewRoman" w:hAnsi="TimesNewRoman" w:cs="TimesNewRoman"/>
          <w:color w:val="000000"/>
          <w:sz w:val="20"/>
          <w:szCs w:val="20"/>
          <w:u w:val="single"/>
          <w:lang w:val="en-US"/>
        </w:rPr>
      </w:pPr>
      <w:r w:rsidRPr="00C15C5E">
        <w:rPr>
          <w:rFonts w:ascii="TimesNewRoman" w:hAnsi="TimesNewRoman" w:cs="TimesNewRoman"/>
          <w:color w:val="000000"/>
          <w:sz w:val="20"/>
          <w:szCs w:val="20"/>
          <w:u w:val="single"/>
          <w:lang w:val="en-US"/>
        </w:rPr>
        <w:t xml:space="preserve">7. </w:t>
      </w:r>
      <w:r w:rsidRPr="00A966BE">
        <w:rPr>
          <w:rFonts w:ascii="TimesNewRoman" w:hAnsi="TimesNewRoman" w:cs="TimesNewRoman"/>
          <w:b/>
          <w:color w:val="000000"/>
          <w:sz w:val="20"/>
          <w:szCs w:val="20"/>
          <w:u w:val="single"/>
          <w:lang w:val="en-US"/>
        </w:rPr>
        <w:t>Responsibilities of Members are to:</w:t>
      </w:r>
    </w:p>
    <w:p w:rsidR="000D2883" w:rsidRPr="00C15C5E" w:rsidRDefault="000D2883"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 Keep Clubhouse and the outdoor toilet and shower block clean and tidy, while in residence. Cleanliness should be checked to be satisfactory before leaving.</w:t>
      </w:r>
    </w:p>
    <w:p w:rsidR="000D2883" w:rsidRPr="00C15C5E" w:rsidRDefault="000D2883"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(b) Park cars in an orderly fashion at the allocated parking area and keep vehicle speed down to walking pace to minimize hazard and dust.</w:t>
      </w:r>
    </w:p>
    <w:p w:rsidR="000D2883" w:rsidRPr="00C15C5E" w:rsidRDefault="000D2883"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(d) Report to Caretaker any deficiencies in cleaning supplies, equipment etc.</w:t>
      </w:r>
    </w:p>
    <w:p w:rsidR="000D2883" w:rsidRPr="00C15C5E" w:rsidRDefault="000D2883"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(e) Use trip book if caving</w:t>
      </w:r>
    </w:p>
    <w:p w:rsidR="000D2883" w:rsidRPr="00C15C5E" w:rsidRDefault="000D2883"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 xml:space="preserve">(f) Dispose of food scraps </w:t>
      </w:r>
      <w:r>
        <w:rPr>
          <w:rFonts w:ascii="TimesNewRoman" w:hAnsi="TimesNewRoman" w:cs="TimesNewRoman"/>
          <w:color w:val="000000"/>
          <w:sz w:val="20"/>
          <w:szCs w:val="20"/>
          <w:lang w:val="en-US"/>
        </w:rPr>
        <w:t xml:space="preserve">in compost bin at the back of the clubhouse and take all rubbish with you </w:t>
      </w:r>
      <w:r w:rsidRPr="00C15C5E">
        <w:rPr>
          <w:rFonts w:ascii="TimesNewRoman" w:hAnsi="TimesNewRoman" w:cs="TimesNewRoman"/>
          <w:color w:val="000000"/>
          <w:sz w:val="20"/>
          <w:szCs w:val="20"/>
          <w:lang w:val="en-US"/>
        </w:rPr>
        <w:t>when leaving</w:t>
      </w:r>
    </w:p>
    <w:p w:rsidR="000D2883" w:rsidRPr="00C15C5E" w:rsidRDefault="000D2883"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(g) Camping inside the Clubhouse should be avoided except in emergencies (i.e. if drenched in heavy storm).</w:t>
      </w:r>
    </w:p>
    <w:p w:rsidR="000D2883" w:rsidRPr="00C15C5E" w:rsidRDefault="000D2883"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b/>
          <w:color w:val="800000"/>
          <w:sz w:val="20"/>
          <w:szCs w:val="20"/>
          <w:u w:val="single"/>
          <w:lang w:val="en-US"/>
        </w:rPr>
        <w:t xml:space="preserve">(h) If using Clubhouse at night, keep noise down, particularly after </w:t>
      </w:r>
      <w:smartTag w:uri="urn:schemas-microsoft-com:office:smarttags" w:element="time">
        <w:smartTagPr>
          <w:attr w:name="Hour" w:val="22"/>
          <w:attr w:name="Minute" w:val="0"/>
        </w:smartTagPr>
        <w:r w:rsidRPr="00C15C5E">
          <w:rPr>
            <w:rFonts w:ascii="TimesNewRoman" w:hAnsi="TimesNewRoman" w:cs="TimesNewRoman"/>
            <w:b/>
            <w:color w:val="800000"/>
            <w:sz w:val="20"/>
            <w:szCs w:val="20"/>
            <w:u w:val="single"/>
            <w:lang w:val="en-US"/>
          </w:rPr>
          <w:t>10pm</w:t>
        </w:r>
      </w:smartTag>
      <w:r w:rsidRPr="00C15C5E">
        <w:rPr>
          <w:rFonts w:ascii="TimesNewRoman" w:hAnsi="TimesNewRoman" w:cs="TimesNewRoman"/>
          <w:color w:val="000000"/>
          <w:sz w:val="20"/>
          <w:szCs w:val="20"/>
          <w:lang w:val="en-US"/>
        </w:rPr>
        <w:t>.</w:t>
      </w:r>
    </w:p>
    <w:p w:rsidR="000D2883" w:rsidRDefault="000D2883"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w:t>
      </w:r>
      <w:proofErr w:type="spellStart"/>
      <w:r w:rsidRPr="00C15C5E">
        <w:rPr>
          <w:rFonts w:ascii="TimesNewRoman" w:hAnsi="TimesNewRoman" w:cs="TimesNewRoman"/>
          <w:color w:val="000000"/>
          <w:sz w:val="20"/>
          <w:szCs w:val="20"/>
          <w:lang w:val="en-US"/>
        </w:rPr>
        <w:t>i</w:t>
      </w:r>
      <w:proofErr w:type="spellEnd"/>
      <w:r w:rsidRPr="00C15C5E">
        <w:rPr>
          <w:rFonts w:ascii="TimesNewRoman" w:hAnsi="TimesNewRoman" w:cs="TimesNewRoman"/>
          <w:color w:val="000000"/>
          <w:sz w:val="20"/>
          <w:szCs w:val="20"/>
          <w:lang w:val="en-US"/>
        </w:rPr>
        <w:t>) Behave in the town and at the Clubhouse in such a way that the Club’s reputation is enhanced and not diminished.</w:t>
      </w:r>
    </w:p>
    <w:p w:rsidR="000D2883" w:rsidRDefault="000D2883" w:rsidP="00B85D45">
      <w:pPr>
        <w:autoSpaceDE w:val="0"/>
        <w:autoSpaceDN w:val="0"/>
        <w:adjustRightInd w:val="0"/>
        <w:spacing w:before="60" w:after="6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(j) Report to Executive any problems encountered in using the Clubhouse and make suggestions where improvements are needed.</w:t>
      </w:r>
    </w:p>
    <w:p w:rsidR="00B85D45" w:rsidRDefault="00B85D45" w:rsidP="00B85D45">
      <w:pPr>
        <w:autoSpaceDE w:val="0"/>
        <w:autoSpaceDN w:val="0"/>
        <w:adjustRightInd w:val="0"/>
        <w:spacing w:before="60" w:after="60"/>
        <w:ind w:left="426" w:hanging="426"/>
        <w:jc w:val="both"/>
        <w:rPr>
          <w:rFonts w:ascii="TimesNewRoman" w:hAnsi="TimesNewRoman" w:cs="TimesNewRoman"/>
          <w:color w:val="000000"/>
          <w:sz w:val="20"/>
          <w:szCs w:val="20"/>
          <w:lang w:val="en-US"/>
        </w:rPr>
      </w:pPr>
      <w:r>
        <w:rPr>
          <w:rFonts w:ascii="TimesNewRoman" w:hAnsi="TimesNewRoman" w:cs="TimesNewRoman"/>
          <w:color w:val="000000"/>
          <w:sz w:val="20"/>
          <w:szCs w:val="20"/>
          <w:lang w:val="en-US"/>
        </w:rPr>
        <w:t>(k) Pay camping fees ASAP on leaving with the caretaker or by direct deposit to the club bank account.</w:t>
      </w:r>
    </w:p>
    <w:p w:rsidR="00B85D45" w:rsidRDefault="00B85D45" w:rsidP="00B85D45">
      <w:pPr>
        <w:autoSpaceDE w:val="0"/>
        <w:autoSpaceDN w:val="0"/>
        <w:adjustRightInd w:val="0"/>
        <w:spacing w:before="60" w:after="60"/>
        <w:ind w:left="426" w:hanging="426"/>
        <w:jc w:val="both"/>
        <w:rPr>
          <w:rFonts w:ascii="TimesNewRoman" w:hAnsi="TimesNewRoman" w:cs="TimesNewRoman"/>
          <w:color w:val="000000"/>
          <w:sz w:val="20"/>
          <w:szCs w:val="20"/>
          <w:lang w:val="en-US"/>
        </w:rPr>
      </w:pPr>
    </w:p>
    <w:p w:rsidR="00B85D45" w:rsidRDefault="00B85D45" w:rsidP="00B85D45">
      <w:pPr>
        <w:autoSpaceDE w:val="0"/>
        <w:autoSpaceDN w:val="0"/>
        <w:adjustRightInd w:val="0"/>
        <w:spacing w:before="60" w:after="60"/>
        <w:ind w:left="426" w:hanging="426"/>
        <w:jc w:val="both"/>
        <w:rPr>
          <w:rFonts w:ascii="TimesNewRoman" w:hAnsi="TimesNewRoman" w:cs="TimesNewRoman"/>
          <w:color w:val="000000"/>
          <w:sz w:val="20"/>
          <w:szCs w:val="20"/>
          <w:lang w:val="en-US"/>
        </w:rPr>
      </w:pPr>
    </w:p>
    <w:p w:rsidR="000D2883" w:rsidRDefault="000D2883"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p>
    <w:p w:rsidR="00A966BE" w:rsidRDefault="00A966BE"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A966BE">
        <w:rPr>
          <w:rFonts w:ascii="TimesNewRoman" w:hAnsi="TimesNewRoman" w:cs="TimesNewRoman"/>
          <w:b/>
          <w:color w:val="000000"/>
          <w:sz w:val="20"/>
          <w:szCs w:val="20"/>
          <w:lang w:val="en-US"/>
        </w:rPr>
        <w:t>8. Use of Club facilities and equipment by non-club entities and groups</w:t>
      </w:r>
      <w:r w:rsidRPr="00A966BE">
        <w:rPr>
          <w:rFonts w:ascii="TimesNewRoman" w:hAnsi="TimesNewRoman" w:cs="TimesNewRoman"/>
          <w:color w:val="000000"/>
          <w:sz w:val="20"/>
          <w:szCs w:val="20"/>
          <w:lang w:val="en-US"/>
        </w:rPr>
        <w:t xml:space="preserve">. </w:t>
      </w:r>
    </w:p>
    <w:p w:rsidR="00A966BE" w:rsidRDefault="00A966BE"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A966BE">
        <w:rPr>
          <w:rFonts w:ascii="TimesNewRoman" w:hAnsi="TimesNewRoman" w:cs="TimesNewRoman"/>
          <w:color w:val="000000"/>
          <w:sz w:val="20"/>
          <w:szCs w:val="20"/>
          <w:lang w:val="en-US"/>
        </w:rPr>
        <w:t xml:space="preserve">a) The use of club facilities by non-club entities and groups will be by formal arrangement between the entity and the Management Committee. Fees and costs for the services requested will be set by the Management Committee and will not be lower than those charged to regular members. </w:t>
      </w:r>
    </w:p>
    <w:p w:rsidR="00A966BE" w:rsidRDefault="00A966BE" w:rsidP="000D2883">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A966BE">
        <w:rPr>
          <w:rFonts w:ascii="TimesNewRoman" w:hAnsi="TimesNewRoman" w:cs="TimesNewRoman"/>
          <w:color w:val="000000"/>
          <w:sz w:val="20"/>
          <w:szCs w:val="20"/>
          <w:lang w:val="en-US"/>
        </w:rPr>
        <w:t xml:space="preserve">b) The hire of Club equipment and tackle such as helmets will be by express written arrangement with the management committee. The entity or person will provide a written guarantee to replace damaged or lost equipment and a copy of insurance naming the CHILLAGOE CAVING CLUB as a third party covered for the use of such equipment.  </w:t>
      </w:r>
    </w:p>
    <w:p w:rsidR="00A966BE" w:rsidRDefault="00A966BE" w:rsidP="000D2883">
      <w:pPr>
        <w:autoSpaceDE w:val="0"/>
        <w:autoSpaceDN w:val="0"/>
        <w:adjustRightInd w:val="0"/>
        <w:spacing w:before="60" w:after="60"/>
        <w:ind w:left="426" w:hanging="426"/>
        <w:jc w:val="both"/>
        <w:rPr>
          <w:rFonts w:ascii="TimesNewRoman" w:hAnsi="TimesNewRoman" w:cs="TimesNewRoman"/>
          <w:b/>
          <w:color w:val="000000"/>
          <w:sz w:val="20"/>
          <w:szCs w:val="20"/>
          <w:lang w:val="en-US"/>
        </w:rPr>
      </w:pPr>
      <w:r w:rsidRPr="00A966BE">
        <w:rPr>
          <w:rFonts w:ascii="TimesNewRoman" w:hAnsi="TimesNewRoman" w:cs="TimesNewRoman"/>
          <w:color w:val="000000"/>
          <w:sz w:val="20"/>
          <w:szCs w:val="20"/>
          <w:lang w:val="en-US"/>
        </w:rPr>
        <w:t>c) Ropes, Ladders and SRT equipment will not be hired/used by non-ASF persons or entities under any circumstances. (AGM 2017)</w:t>
      </w:r>
      <w:r w:rsidRPr="00A966BE">
        <w:rPr>
          <w:rFonts w:ascii="TimesNewRoman" w:hAnsi="TimesNewRoman" w:cs="TimesNewRoman"/>
          <w:b/>
          <w:color w:val="000000"/>
          <w:sz w:val="20"/>
          <w:szCs w:val="20"/>
          <w:lang w:val="en-US"/>
        </w:rPr>
        <w:t xml:space="preserve"> </w:t>
      </w:r>
    </w:p>
    <w:p w:rsidR="000D2883" w:rsidRPr="0038563E" w:rsidRDefault="00A966BE" w:rsidP="000D2883">
      <w:pPr>
        <w:autoSpaceDE w:val="0"/>
        <w:autoSpaceDN w:val="0"/>
        <w:adjustRightInd w:val="0"/>
        <w:spacing w:before="60" w:after="60"/>
        <w:ind w:left="426" w:hanging="426"/>
        <w:jc w:val="both"/>
        <w:rPr>
          <w:rFonts w:ascii="TimesNewRoman" w:hAnsi="TimesNewRoman" w:cs="TimesNewRoman"/>
          <w:b/>
          <w:color w:val="000000"/>
          <w:sz w:val="20"/>
          <w:szCs w:val="20"/>
          <w:lang w:val="en-US"/>
        </w:rPr>
      </w:pPr>
      <w:r>
        <w:rPr>
          <w:rFonts w:ascii="TimesNewRoman" w:hAnsi="TimesNewRoman" w:cs="TimesNewRoman"/>
          <w:b/>
          <w:color w:val="000000"/>
          <w:sz w:val="20"/>
          <w:szCs w:val="20"/>
          <w:lang w:val="en-US"/>
        </w:rPr>
        <w:t>9</w:t>
      </w:r>
      <w:r w:rsidR="000D2883" w:rsidRPr="0038563E">
        <w:rPr>
          <w:rFonts w:ascii="TimesNewRoman" w:hAnsi="TimesNewRoman" w:cs="TimesNewRoman"/>
          <w:b/>
          <w:color w:val="000000"/>
          <w:sz w:val="20"/>
          <w:szCs w:val="20"/>
          <w:lang w:val="en-US"/>
        </w:rPr>
        <w:t>. Responsibilities of groups.</w:t>
      </w:r>
    </w:p>
    <w:p w:rsidR="000D2883" w:rsidRPr="0038563E" w:rsidRDefault="000D2883" w:rsidP="000D2883">
      <w:pPr>
        <w:pStyle w:val="ListParagraph"/>
        <w:numPr>
          <w:ilvl w:val="0"/>
          <w:numId w:val="1"/>
        </w:numPr>
        <w:autoSpaceDE w:val="0"/>
        <w:autoSpaceDN w:val="0"/>
        <w:adjustRightInd w:val="0"/>
        <w:spacing w:before="60" w:after="60"/>
        <w:jc w:val="both"/>
        <w:rPr>
          <w:rFonts w:ascii="TimesNewRoman" w:hAnsi="TimesNewRoman" w:cs="TimesNewRoman"/>
          <w:color w:val="000000"/>
          <w:sz w:val="20"/>
          <w:szCs w:val="20"/>
          <w:lang w:val="en-US"/>
        </w:rPr>
      </w:pPr>
      <w:r w:rsidRPr="0038563E">
        <w:rPr>
          <w:rFonts w:ascii="TimesNewRoman" w:hAnsi="TimesNewRoman" w:cs="TimesNewRoman"/>
          <w:color w:val="000000"/>
          <w:sz w:val="20"/>
          <w:szCs w:val="20"/>
          <w:lang w:val="en-US"/>
        </w:rPr>
        <w:t xml:space="preserve">Make formal booking with MC at </w:t>
      </w:r>
      <w:hyperlink r:id="rId9" w:history="1">
        <w:r w:rsidRPr="0038563E">
          <w:rPr>
            <w:rStyle w:val="Hyperlink"/>
            <w:rFonts w:ascii="TimesNewRoman" w:hAnsi="TimesNewRoman" w:cs="TimesNewRoman"/>
            <w:sz w:val="20"/>
            <w:szCs w:val="20"/>
            <w:lang w:val="en-US"/>
          </w:rPr>
          <w:t>info@chillagoecavingclub.org.au</w:t>
        </w:r>
      </w:hyperlink>
      <w:r w:rsidRPr="0038563E">
        <w:rPr>
          <w:rFonts w:ascii="TimesNewRoman" w:hAnsi="TimesNewRoman" w:cs="TimesNewRoman"/>
          <w:color w:val="000000"/>
          <w:sz w:val="20"/>
          <w:szCs w:val="20"/>
          <w:lang w:val="en-US"/>
        </w:rPr>
        <w:t xml:space="preserve"> </w:t>
      </w:r>
    </w:p>
    <w:p w:rsidR="000D2883" w:rsidRPr="0038563E" w:rsidRDefault="000D2883" w:rsidP="000D2883">
      <w:pPr>
        <w:pStyle w:val="ListParagraph"/>
        <w:numPr>
          <w:ilvl w:val="0"/>
          <w:numId w:val="1"/>
        </w:numPr>
        <w:autoSpaceDE w:val="0"/>
        <w:autoSpaceDN w:val="0"/>
        <w:adjustRightInd w:val="0"/>
        <w:spacing w:before="60" w:after="60"/>
        <w:jc w:val="both"/>
        <w:rPr>
          <w:rFonts w:ascii="TimesNewRoman" w:hAnsi="TimesNewRoman" w:cs="TimesNewRoman"/>
          <w:color w:val="000000"/>
          <w:sz w:val="20"/>
          <w:szCs w:val="20"/>
          <w:lang w:val="en-US"/>
        </w:rPr>
      </w:pPr>
      <w:r w:rsidRPr="0038563E">
        <w:rPr>
          <w:rFonts w:ascii="TimesNewRoman" w:hAnsi="TimesNewRoman" w:cs="TimesNewRoman"/>
          <w:color w:val="000000"/>
          <w:sz w:val="20"/>
          <w:szCs w:val="20"/>
          <w:lang w:val="en-US"/>
        </w:rPr>
        <w:t>Confirm booking two weeks prior with Caretaker.</w:t>
      </w:r>
      <w:r w:rsidR="00B85D45">
        <w:rPr>
          <w:rFonts w:ascii="TimesNewRoman" w:hAnsi="TimesNewRoman" w:cs="TimesNewRoman"/>
          <w:color w:val="000000"/>
          <w:sz w:val="20"/>
          <w:szCs w:val="20"/>
          <w:lang w:val="en-US"/>
        </w:rPr>
        <w:t xml:space="preserve">( </w:t>
      </w:r>
      <w:proofErr w:type="spellStart"/>
      <w:r w:rsidR="00B85D45">
        <w:rPr>
          <w:rFonts w:ascii="TimesNewRoman" w:hAnsi="TimesNewRoman" w:cs="TimesNewRoman"/>
          <w:color w:val="000000"/>
          <w:sz w:val="20"/>
          <w:szCs w:val="20"/>
          <w:lang w:val="en-US"/>
        </w:rPr>
        <w:t>Ph</w:t>
      </w:r>
      <w:proofErr w:type="spellEnd"/>
      <w:r w:rsidR="00B85D45">
        <w:rPr>
          <w:rFonts w:ascii="TimesNewRoman" w:hAnsi="TimesNewRoman" w:cs="TimesNewRoman"/>
          <w:color w:val="000000"/>
          <w:sz w:val="20"/>
          <w:szCs w:val="20"/>
          <w:lang w:val="en-US"/>
        </w:rPr>
        <w:t xml:space="preserve"> No on website)</w:t>
      </w:r>
    </w:p>
    <w:p w:rsidR="000D2883" w:rsidRPr="0038563E" w:rsidRDefault="000D2883" w:rsidP="000D2883">
      <w:pPr>
        <w:pStyle w:val="ListParagraph"/>
        <w:numPr>
          <w:ilvl w:val="0"/>
          <w:numId w:val="1"/>
        </w:numPr>
        <w:autoSpaceDE w:val="0"/>
        <w:autoSpaceDN w:val="0"/>
        <w:adjustRightInd w:val="0"/>
        <w:spacing w:before="60" w:after="60"/>
        <w:jc w:val="both"/>
        <w:rPr>
          <w:rFonts w:ascii="TimesNewRoman" w:hAnsi="TimesNewRoman" w:cs="TimesNewRoman"/>
          <w:color w:val="000000"/>
          <w:sz w:val="20"/>
          <w:szCs w:val="20"/>
          <w:lang w:val="en-US"/>
        </w:rPr>
      </w:pPr>
      <w:r w:rsidRPr="0038563E">
        <w:rPr>
          <w:rFonts w:ascii="TimesNewRoman" w:hAnsi="TimesNewRoman" w:cs="TimesNewRoman"/>
          <w:color w:val="000000"/>
          <w:sz w:val="20"/>
          <w:szCs w:val="20"/>
          <w:lang w:val="en-US"/>
        </w:rPr>
        <w:t xml:space="preserve">Use is restricted to the main ablutions block, rear camping area and old school building. School groups will have exclusive use of these areas. </w:t>
      </w:r>
    </w:p>
    <w:p w:rsidR="000D2883" w:rsidRPr="0038563E" w:rsidRDefault="000D2883" w:rsidP="000D2883">
      <w:pPr>
        <w:pStyle w:val="ListParagraph"/>
        <w:numPr>
          <w:ilvl w:val="0"/>
          <w:numId w:val="1"/>
        </w:numPr>
        <w:autoSpaceDE w:val="0"/>
        <w:autoSpaceDN w:val="0"/>
        <w:adjustRightInd w:val="0"/>
        <w:spacing w:before="60" w:after="60"/>
        <w:jc w:val="both"/>
        <w:rPr>
          <w:rFonts w:ascii="TimesNewRoman" w:hAnsi="TimesNewRoman" w:cs="TimesNewRoman"/>
          <w:color w:val="000000"/>
          <w:sz w:val="20"/>
          <w:szCs w:val="20"/>
          <w:lang w:val="en-US"/>
        </w:rPr>
      </w:pPr>
      <w:r w:rsidRPr="0038563E">
        <w:rPr>
          <w:rFonts w:ascii="TimesNewRoman" w:hAnsi="TimesNewRoman" w:cs="TimesNewRoman"/>
          <w:color w:val="000000"/>
          <w:sz w:val="20"/>
          <w:szCs w:val="20"/>
          <w:lang w:val="en-US"/>
        </w:rPr>
        <w:t xml:space="preserve">Use of the main clubhouse and kitchen may be available if not being used by club members.  </w:t>
      </w:r>
    </w:p>
    <w:p w:rsidR="000D2883" w:rsidRPr="0038563E" w:rsidRDefault="000D2883" w:rsidP="000D2883">
      <w:pPr>
        <w:pStyle w:val="ListParagraph"/>
        <w:numPr>
          <w:ilvl w:val="0"/>
          <w:numId w:val="1"/>
        </w:numPr>
        <w:autoSpaceDE w:val="0"/>
        <w:autoSpaceDN w:val="0"/>
        <w:adjustRightInd w:val="0"/>
        <w:spacing w:before="60" w:after="60"/>
        <w:jc w:val="both"/>
        <w:rPr>
          <w:rFonts w:ascii="TimesNewRoman" w:hAnsi="TimesNewRoman" w:cs="TimesNewRoman"/>
          <w:color w:val="000000"/>
          <w:sz w:val="20"/>
          <w:szCs w:val="20"/>
          <w:lang w:val="en-US"/>
        </w:rPr>
      </w:pPr>
      <w:r w:rsidRPr="0038563E">
        <w:rPr>
          <w:rFonts w:ascii="TimesNewRoman" w:hAnsi="TimesNewRoman" w:cs="TimesNewRoman"/>
          <w:color w:val="000000"/>
          <w:sz w:val="20"/>
          <w:szCs w:val="20"/>
          <w:lang w:val="en-US"/>
        </w:rPr>
        <w:t>Remove all rubbish at the end of stay.</w:t>
      </w:r>
    </w:p>
    <w:p w:rsidR="00B85D45" w:rsidRPr="00B85D45" w:rsidRDefault="000D2883" w:rsidP="000D2883">
      <w:pPr>
        <w:pStyle w:val="ListParagraph"/>
        <w:numPr>
          <w:ilvl w:val="0"/>
          <w:numId w:val="1"/>
        </w:numPr>
        <w:autoSpaceDE w:val="0"/>
        <w:autoSpaceDN w:val="0"/>
        <w:adjustRightInd w:val="0"/>
        <w:spacing w:before="60" w:after="60"/>
        <w:jc w:val="both"/>
        <w:rPr>
          <w:rFonts w:ascii="TimesNewRoman" w:hAnsi="TimesNewRoman" w:cs="TimesNewRoman"/>
          <w:color w:val="000000"/>
          <w:sz w:val="16"/>
          <w:szCs w:val="16"/>
          <w:lang w:val="en-US"/>
        </w:rPr>
      </w:pPr>
      <w:r w:rsidRPr="0038563E">
        <w:rPr>
          <w:rFonts w:ascii="TimesNewRoman" w:hAnsi="TimesNewRoman" w:cs="TimesNewRoman"/>
          <w:color w:val="000000"/>
          <w:sz w:val="20"/>
          <w:szCs w:val="20"/>
          <w:lang w:val="en-US"/>
        </w:rPr>
        <w:t xml:space="preserve">Clean the facilities to the same standard as arrival. </w:t>
      </w:r>
    </w:p>
    <w:p w:rsidR="000D2883" w:rsidRPr="0038563E" w:rsidRDefault="00B85D45" w:rsidP="000D2883">
      <w:pPr>
        <w:pStyle w:val="ListParagraph"/>
        <w:numPr>
          <w:ilvl w:val="0"/>
          <w:numId w:val="1"/>
        </w:numPr>
        <w:autoSpaceDE w:val="0"/>
        <w:autoSpaceDN w:val="0"/>
        <w:adjustRightInd w:val="0"/>
        <w:spacing w:before="60" w:after="60"/>
        <w:jc w:val="both"/>
        <w:rPr>
          <w:rFonts w:ascii="TimesNewRoman" w:hAnsi="TimesNewRoman" w:cs="TimesNewRoman"/>
          <w:color w:val="000000"/>
          <w:sz w:val="16"/>
          <w:szCs w:val="16"/>
          <w:lang w:val="en-US"/>
        </w:rPr>
      </w:pPr>
      <w:r>
        <w:rPr>
          <w:rFonts w:ascii="TimesNewRoman" w:hAnsi="TimesNewRoman" w:cs="TimesNewRoman"/>
          <w:color w:val="000000"/>
          <w:sz w:val="20"/>
          <w:szCs w:val="20"/>
          <w:lang w:val="en-US"/>
        </w:rPr>
        <w:t xml:space="preserve">Provide number details to Treasurer ASAP for invoicing, pay in advance </w:t>
      </w:r>
      <w:r w:rsidR="002129D2">
        <w:rPr>
          <w:rFonts w:ascii="TimesNewRoman" w:hAnsi="TimesNewRoman" w:cs="TimesNewRoman"/>
          <w:color w:val="000000"/>
          <w:sz w:val="20"/>
          <w:szCs w:val="20"/>
          <w:lang w:val="en-US"/>
        </w:rPr>
        <w:t xml:space="preserve">or on invoice </w:t>
      </w:r>
      <w:r>
        <w:rPr>
          <w:rFonts w:ascii="TimesNewRoman" w:hAnsi="TimesNewRoman" w:cs="TimesNewRoman"/>
          <w:color w:val="000000"/>
          <w:sz w:val="20"/>
          <w:szCs w:val="20"/>
          <w:lang w:val="en-US"/>
        </w:rPr>
        <w:t>using direct banking.</w:t>
      </w:r>
      <w:r w:rsidR="000D2883" w:rsidRPr="0038563E">
        <w:rPr>
          <w:rFonts w:ascii="TimesNewRoman" w:hAnsi="TimesNewRoman" w:cs="TimesNewRoman"/>
          <w:color w:val="000000"/>
          <w:sz w:val="20"/>
          <w:szCs w:val="20"/>
          <w:lang w:val="en-US"/>
        </w:rPr>
        <w:t xml:space="preserve">                                           </w:t>
      </w:r>
      <w:r w:rsidR="000D2883" w:rsidRPr="0038563E">
        <w:rPr>
          <w:rFonts w:ascii="TimesNewRoman" w:hAnsi="TimesNewRoman" w:cs="TimesNewRoman"/>
          <w:color w:val="000000"/>
          <w:sz w:val="16"/>
          <w:szCs w:val="16"/>
          <w:lang w:val="en-US"/>
        </w:rPr>
        <w:t xml:space="preserve"> </w:t>
      </w:r>
    </w:p>
    <w:p w:rsidR="000D2883" w:rsidRPr="00C15C5E" w:rsidRDefault="000D2883" w:rsidP="000D2883">
      <w:pPr>
        <w:autoSpaceDE w:val="0"/>
        <w:autoSpaceDN w:val="0"/>
        <w:adjustRightInd w:val="0"/>
        <w:spacing w:before="60" w:after="60"/>
        <w:jc w:val="both"/>
        <w:rPr>
          <w:rFonts w:ascii="TimesNewRoman" w:hAnsi="TimesNewRoman" w:cs="TimesNewRoman"/>
          <w:color w:val="000000"/>
          <w:sz w:val="16"/>
          <w:szCs w:val="16"/>
          <w:lang w:val="en-US"/>
        </w:rPr>
      </w:pPr>
    </w:p>
    <w:p w:rsidR="00B85D45" w:rsidRDefault="00A966BE" w:rsidP="00B85D45">
      <w:pPr>
        <w:autoSpaceDE w:val="0"/>
        <w:autoSpaceDN w:val="0"/>
        <w:adjustRightInd w:val="0"/>
        <w:spacing w:before="60" w:after="60"/>
        <w:ind w:left="426" w:hanging="426"/>
        <w:jc w:val="both"/>
        <w:rPr>
          <w:rFonts w:ascii="TimesNewRoman" w:hAnsi="TimesNewRoman" w:cs="TimesNewRoman"/>
          <w:b/>
          <w:color w:val="000000"/>
          <w:sz w:val="20"/>
          <w:szCs w:val="20"/>
          <w:lang w:val="en-US"/>
        </w:rPr>
      </w:pPr>
      <w:r>
        <w:rPr>
          <w:rFonts w:ascii="TimesNewRoman" w:hAnsi="TimesNewRoman" w:cs="TimesNewRoman"/>
          <w:b/>
          <w:color w:val="000000"/>
          <w:sz w:val="20"/>
          <w:szCs w:val="20"/>
          <w:lang w:val="en-US"/>
        </w:rPr>
        <w:t>10</w:t>
      </w:r>
      <w:r w:rsidR="00B85D45">
        <w:rPr>
          <w:rFonts w:ascii="TimesNewRoman" w:hAnsi="TimesNewRoman" w:cs="TimesNewRoman"/>
          <w:b/>
          <w:color w:val="000000"/>
          <w:sz w:val="20"/>
          <w:szCs w:val="20"/>
          <w:lang w:val="en-US"/>
        </w:rPr>
        <w:t xml:space="preserve">. </w:t>
      </w:r>
      <w:r w:rsidR="00B85D45" w:rsidRPr="00B85D45">
        <w:rPr>
          <w:rFonts w:ascii="TimesNewRoman" w:hAnsi="TimesNewRoman" w:cs="TimesNewRoman"/>
          <w:b/>
          <w:color w:val="000000"/>
          <w:sz w:val="20"/>
          <w:szCs w:val="20"/>
          <w:lang w:val="en-US"/>
        </w:rPr>
        <w:t>Dogs</w:t>
      </w:r>
    </w:p>
    <w:p w:rsidR="00B85D45" w:rsidRPr="00B85D45" w:rsidRDefault="00B85D45" w:rsidP="00B85D45">
      <w:pPr>
        <w:autoSpaceDE w:val="0"/>
        <w:autoSpaceDN w:val="0"/>
        <w:adjustRightInd w:val="0"/>
        <w:spacing w:before="60" w:after="60"/>
        <w:ind w:left="426" w:hanging="426"/>
        <w:jc w:val="both"/>
        <w:rPr>
          <w:rFonts w:ascii="TimesNewRoman" w:hAnsi="TimesNewRoman" w:cs="TimesNewRoman"/>
          <w:b/>
          <w:color w:val="000000"/>
          <w:sz w:val="20"/>
          <w:szCs w:val="20"/>
          <w:lang w:val="en-US"/>
        </w:rPr>
      </w:pPr>
      <w:r>
        <w:rPr>
          <w:rFonts w:ascii="TimesNewRoman" w:hAnsi="TimesNewRoman" w:cs="TimesNewRoman"/>
          <w:b/>
          <w:color w:val="000000"/>
          <w:sz w:val="20"/>
          <w:szCs w:val="20"/>
          <w:lang w:val="en-US"/>
        </w:rPr>
        <w:t>Dogs are allowed only with the express permission of the caretaker, must be tied up at all times away from the major use areas (clubhouse and amenities blocks) and not left alone during the day.</w:t>
      </w:r>
    </w:p>
    <w:p w:rsidR="000D2883" w:rsidRPr="00C15C5E" w:rsidRDefault="000D2883" w:rsidP="000D2883">
      <w:pPr>
        <w:autoSpaceDE w:val="0"/>
        <w:autoSpaceDN w:val="0"/>
        <w:adjustRightInd w:val="0"/>
        <w:spacing w:before="60" w:after="60"/>
        <w:jc w:val="both"/>
        <w:rPr>
          <w:rFonts w:ascii="TimesNewRoman" w:hAnsi="TimesNewRoman" w:cs="TimesNewRoman"/>
          <w:color w:val="000000"/>
          <w:sz w:val="16"/>
          <w:szCs w:val="16"/>
          <w:lang w:val="en-US"/>
        </w:rPr>
      </w:pPr>
    </w:p>
    <w:p w:rsidR="000D2883" w:rsidRDefault="000D2883" w:rsidP="000D2883">
      <w:pPr>
        <w:autoSpaceDE w:val="0"/>
        <w:autoSpaceDN w:val="0"/>
        <w:adjustRightInd w:val="0"/>
        <w:spacing w:before="60" w:after="60"/>
        <w:jc w:val="center"/>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 xml:space="preserve">Authorized by Committee of Management </w:t>
      </w:r>
      <w:r>
        <w:rPr>
          <w:rFonts w:ascii="TimesNewRoman" w:hAnsi="TimesNewRoman" w:cs="TimesNewRoman"/>
          <w:color w:val="000000"/>
          <w:sz w:val="16"/>
          <w:szCs w:val="16"/>
          <w:lang w:val="en-US"/>
        </w:rPr>
        <w:t>21</w:t>
      </w:r>
      <w:r w:rsidRPr="000D2883">
        <w:rPr>
          <w:rFonts w:ascii="TimesNewRoman" w:hAnsi="TimesNewRoman" w:cs="TimesNewRoman"/>
          <w:color w:val="000000"/>
          <w:sz w:val="16"/>
          <w:szCs w:val="16"/>
          <w:vertAlign w:val="superscript"/>
          <w:lang w:val="en-US"/>
        </w:rPr>
        <w:t>st</w:t>
      </w:r>
      <w:r>
        <w:rPr>
          <w:rFonts w:ascii="TimesNewRoman" w:hAnsi="TimesNewRoman" w:cs="TimesNewRoman"/>
          <w:color w:val="000000"/>
          <w:sz w:val="16"/>
          <w:szCs w:val="16"/>
          <w:lang w:val="en-US"/>
        </w:rPr>
        <w:t xml:space="preserve"> April 2018</w:t>
      </w:r>
    </w:p>
    <w:p w:rsidR="00CF0CC2" w:rsidRDefault="00CF0CC2"/>
    <w:sectPr w:rsidR="00CF0CC2" w:rsidSect="00B85D45">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57" w:rsidRDefault="00991C57" w:rsidP="00C26E83">
      <w:pPr>
        <w:spacing w:after="0" w:line="240" w:lineRule="auto"/>
      </w:pPr>
      <w:r>
        <w:separator/>
      </w:r>
    </w:p>
  </w:endnote>
  <w:endnote w:type="continuationSeparator" w:id="0">
    <w:p w:rsidR="00991C57" w:rsidRDefault="00991C57" w:rsidP="00C2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83" w:rsidRDefault="00C26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83" w:rsidRDefault="00C26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83" w:rsidRDefault="00C2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57" w:rsidRDefault="00991C57" w:rsidP="00C26E83">
      <w:pPr>
        <w:spacing w:after="0" w:line="240" w:lineRule="auto"/>
      </w:pPr>
      <w:r>
        <w:separator/>
      </w:r>
    </w:p>
  </w:footnote>
  <w:footnote w:type="continuationSeparator" w:id="0">
    <w:p w:rsidR="00991C57" w:rsidRDefault="00991C57" w:rsidP="00C2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83" w:rsidRDefault="00C26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83" w:rsidRDefault="00C26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83" w:rsidRDefault="00C26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E06E1"/>
    <w:multiLevelType w:val="hybridMultilevel"/>
    <w:tmpl w:val="4022D3B8"/>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83"/>
    <w:rsid w:val="000D2883"/>
    <w:rsid w:val="002129D2"/>
    <w:rsid w:val="00430846"/>
    <w:rsid w:val="008057E7"/>
    <w:rsid w:val="00991C57"/>
    <w:rsid w:val="00A73955"/>
    <w:rsid w:val="00A946A7"/>
    <w:rsid w:val="00A966BE"/>
    <w:rsid w:val="00B377D1"/>
    <w:rsid w:val="00B85D45"/>
    <w:rsid w:val="00C26E83"/>
    <w:rsid w:val="00CF0CC2"/>
    <w:rsid w:val="00D24BDF"/>
    <w:rsid w:val="00E97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8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0D2883"/>
    <w:rPr>
      <w:color w:val="0000FF" w:themeColor="hyperlink"/>
      <w:u w:val="single"/>
    </w:rPr>
  </w:style>
  <w:style w:type="paragraph" w:styleId="Header">
    <w:name w:val="header"/>
    <w:basedOn w:val="Normal"/>
    <w:link w:val="HeaderChar"/>
    <w:uiPriority w:val="99"/>
    <w:unhideWhenUsed/>
    <w:rsid w:val="00C2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E83"/>
  </w:style>
  <w:style w:type="paragraph" w:styleId="Footer">
    <w:name w:val="footer"/>
    <w:basedOn w:val="Normal"/>
    <w:link w:val="FooterChar"/>
    <w:uiPriority w:val="99"/>
    <w:unhideWhenUsed/>
    <w:rsid w:val="00C2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8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0D2883"/>
    <w:rPr>
      <w:color w:val="0000FF" w:themeColor="hyperlink"/>
      <w:u w:val="single"/>
    </w:rPr>
  </w:style>
  <w:style w:type="paragraph" w:styleId="Header">
    <w:name w:val="header"/>
    <w:basedOn w:val="Normal"/>
    <w:link w:val="HeaderChar"/>
    <w:uiPriority w:val="99"/>
    <w:unhideWhenUsed/>
    <w:rsid w:val="00C2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E83"/>
  </w:style>
  <w:style w:type="paragraph" w:styleId="Footer">
    <w:name w:val="footer"/>
    <w:basedOn w:val="Normal"/>
    <w:link w:val="FooterChar"/>
    <w:uiPriority w:val="99"/>
    <w:unhideWhenUsed/>
    <w:rsid w:val="00C2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chillagoecavingclub.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F049-38B7-415F-B60D-2EA331AA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2018-05-08T00:27:00Z</dcterms:created>
  <dcterms:modified xsi:type="dcterms:W3CDTF">2018-05-08T00:27:00Z</dcterms:modified>
</cp:coreProperties>
</file>